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10" w:rsidRDefault="003F5210" w:rsidP="003F5210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LISTA DE ASISTENCIA</w:t>
      </w:r>
    </w:p>
    <w:p w:rsidR="00F6742F" w:rsidRPr="003F5210" w:rsidRDefault="003F5210" w:rsidP="003F5210">
      <w:pPr>
        <w:jc w:val="center"/>
        <w:rPr>
          <w:rFonts w:ascii="Arial" w:hAnsi="Arial" w:cs="Arial"/>
          <w:sz w:val="28"/>
        </w:rPr>
      </w:pPr>
      <w:r w:rsidRPr="003F5210">
        <w:rPr>
          <w:rFonts w:ascii="Arial" w:hAnsi="Arial" w:cs="Arial"/>
          <w:noProof/>
          <w:sz w:val="28"/>
          <w:lang w:eastAsia="es-MX"/>
        </w:rPr>
        <w:drawing>
          <wp:anchor distT="0" distB="0" distL="114300" distR="114300" simplePos="0" relativeHeight="251658240" behindDoc="1" locked="0" layoutInCell="1" allowOverlap="1" wp14:anchorId="42471BE3" wp14:editId="3D05A776">
            <wp:simplePos x="0" y="0"/>
            <wp:positionH relativeFrom="column">
              <wp:posOffset>-381096</wp:posOffset>
            </wp:positionH>
            <wp:positionV relativeFrom="paragraph">
              <wp:posOffset>1705334</wp:posOffset>
            </wp:positionV>
            <wp:extent cx="6400800" cy="4854947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84" t="33991" r="38345" b="22219"/>
                    <a:stretch/>
                  </pic:blipFill>
                  <pic:spPr bwMode="auto">
                    <a:xfrm>
                      <a:off x="0" y="0"/>
                      <a:ext cx="6400800" cy="48549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210">
        <w:rPr>
          <w:rFonts w:ascii="Arial" w:hAnsi="Arial" w:cs="Arial"/>
          <w:sz w:val="28"/>
        </w:rPr>
        <w:t>IV SESIÓN SOLEMNE DEL H. AYUNTAMIENTO 2018-2021, DE FECHA 14 DE SEPTIEM</w:t>
      </w:r>
      <w:bookmarkStart w:id="0" w:name="_GoBack"/>
      <w:bookmarkEnd w:id="0"/>
      <w:r w:rsidRPr="003F5210">
        <w:rPr>
          <w:rFonts w:ascii="Arial" w:hAnsi="Arial" w:cs="Arial"/>
          <w:sz w:val="28"/>
        </w:rPr>
        <w:t>BRE DE 2020</w:t>
      </w:r>
    </w:p>
    <w:sectPr w:rsidR="00F6742F" w:rsidRPr="003F52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210"/>
    <w:rsid w:val="003F5210"/>
    <w:rsid w:val="00F6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5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5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de Gobier</dc:creator>
  <cp:lastModifiedBy>Secretaría de Gobier</cp:lastModifiedBy>
  <cp:revision>1</cp:revision>
  <dcterms:created xsi:type="dcterms:W3CDTF">2021-04-19T14:40:00Z</dcterms:created>
  <dcterms:modified xsi:type="dcterms:W3CDTF">2021-04-19T14:44:00Z</dcterms:modified>
</cp:coreProperties>
</file>